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37" w:rsidRDefault="00617037">
      <w:pPr>
        <w:rPr>
          <w:lang w:val="hu-HU"/>
        </w:rPr>
      </w:pPr>
      <w:r>
        <w:rPr>
          <w:lang w:val="hu-HU"/>
        </w:rPr>
        <w:t>3D Grafikus Rendszerek</w:t>
      </w:r>
      <w:r w:rsidR="005E0A6A">
        <w:rPr>
          <w:lang w:val="hu-HU"/>
        </w:rPr>
        <w:t xml:space="preserve"> </w:t>
      </w:r>
      <w:r>
        <w:rPr>
          <w:lang w:val="hu-HU"/>
        </w:rPr>
        <w:t>Vizsga</w:t>
      </w:r>
    </w:p>
    <w:p w:rsidR="00617037" w:rsidRDefault="00617037">
      <w:pPr>
        <w:rPr>
          <w:lang w:val="hu-HU"/>
        </w:rPr>
      </w:pPr>
      <w:r>
        <w:rPr>
          <w:lang w:val="hu-HU"/>
        </w:rPr>
        <w:t>2017-0</w:t>
      </w:r>
      <w:r w:rsidR="006275A8">
        <w:rPr>
          <w:lang w:val="hu-HU"/>
        </w:rPr>
        <w:t>6</w:t>
      </w:r>
      <w:r>
        <w:rPr>
          <w:lang w:val="hu-HU"/>
        </w:rPr>
        <w:t>-</w:t>
      </w:r>
      <w:r w:rsidR="006275A8">
        <w:rPr>
          <w:lang w:val="hu-HU"/>
        </w:rPr>
        <w:t>11</w:t>
      </w:r>
      <w:r w:rsidR="005E0A6A">
        <w:rPr>
          <w:lang w:val="hu-HU"/>
        </w:rPr>
        <w:t>, 10:00 – 12:00</w:t>
      </w:r>
    </w:p>
    <w:p w:rsidR="00617037" w:rsidRDefault="00617037">
      <w:pPr>
        <w:rPr>
          <w:lang w:val="hu-HU"/>
        </w:rPr>
      </w:pPr>
    </w:p>
    <w:p w:rsidR="00617037" w:rsidRDefault="00617037" w:rsidP="00617037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Feladat</w:t>
      </w:r>
      <w:r w:rsidR="00696EA1">
        <w:rPr>
          <w:lang w:val="hu-HU"/>
        </w:rPr>
        <w:t xml:space="preserve"> (11 pont)</w:t>
      </w:r>
    </w:p>
    <w:p w:rsidR="00617037" w:rsidRDefault="00E85CF9" w:rsidP="00617037">
      <w:pPr>
        <w:pStyle w:val="ListParagraph"/>
        <w:rPr>
          <w:lang w:val="hu-HU"/>
        </w:rPr>
      </w:pPr>
      <w:r>
        <w:rPr>
          <w:lang w:val="hu-HU"/>
        </w:rPr>
        <w:t>Mi az a tulajdonság-centrikus játékobjektum-modell? Mi az előnye és a hátránya az objektum-centrikushoz képest? Milyen adatszerkezetben érdemes tárolni a tulajdonságleírókat?</w:t>
      </w:r>
      <w:bookmarkStart w:id="0" w:name="_GoBack"/>
      <w:bookmarkEnd w:id="0"/>
    </w:p>
    <w:p w:rsidR="00B25B90" w:rsidRDefault="00B25B90" w:rsidP="00617037">
      <w:pPr>
        <w:pStyle w:val="ListParagraph"/>
        <w:rPr>
          <w:lang w:val="hu-HU"/>
        </w:rPr>
      </w:pPr>
    </w:p>
    <w:p w:rsidR="00696EA1" w:rsidRDefault="00696EA1" w:rsidP="00617037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Feladat (17 pont)</w:t>
      </w:r>
    </w:p>
    <w:p w:rsidR="00617037" w:rsidRDefault="00B25B90" w:rsidP="00696EA1">
      <w:pPr>
        <w:pStyle w:val="ListParagraph"/>
        <w:rPr>
          <w:lang w:val="hu-HU"/>
        </w:rPr>
      </w:pPr>
      <w:r>
        <w:rPr>
          <w:lang w:val="hu-HU"/>
        </w:rPr>
        <w:t xml:space="preserve">Írja át a következő HLSL </w:t>
      </w:r>
      <w:proofErr w:type="spellStart"/>
      <w:r>
        <w:rPr>
          <w:lang w:val="hu-HU"/>
        </w:rPr>
        <w:t>geometry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shadert</w:t>
      </w:r>
      <w:proofErr w:type="spellEnd"/>
      <w:r>
        <w:rPr>
          <w:lang w:val="hu-HU"/>
        </w:rPr>
        <w:t xml:space="preserve"> úgy, hogy </w:t>
      </w:r>
      <w:r w:rsidR="006275A8">
        <w:rPr>
          <w:lang w:val="hu-HU"/>
        </w:rPr>
        <w:t>a 3D modell helyett annak árnyéktestét jelenítse meg.  A fényforrás irányfényforrás, aminek az iránya konstansként (uniform változó, effekt konstans) rendelkezésre áll. A színtér egy 1000 egység átmérőjű gömbben elfér.</w:t>
      </w:r>
    </w:p>
    <w:p w:rsidR="002B6C52" w:rsidRPr="002B6C52" w:rsidRDefault="002B6C52" w:rsidP="002B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[</w:t>
      </w:r>
      <w:proofErr w:type="gramStart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maxvertexcount(</w:t>
      </w:r>
      <w:proofErr w:type="gramEnd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3)]</w:t>
      </w:r>
    </w:p>
    <w:p w:rsidR="002B6C52" w:rsidRPr="002B6C52" w:rsidRDefault="002B6C52" w:rsidP="002B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void</w:t>
      </w:r>
      <w:proofErr w:type="gramEnd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gsIdle( triangle</w:t>
      </w:r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</w:rPr>
        <w:t>VsosTrafo</w:t>
      </w:r>
      <w:proofErr w:type="spellEnd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input[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3</w:t>
      </w:r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], </w:t>
      </w:r>
      <w:proofErr w:type="spellStart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inout</w:t>
      </w:r>
      <w:proofErr w:type="spellEnd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TriangleStream&lt;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GsosIdle</w:t>
      </w:r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&gt;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</w:rPr>
        <w:t>outputStream</w:t>
      </w:r>
      <w:proofErr w:type="spellEnd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</w:t>
      </w:r>
    </w:p>
    <w:p w:rsidR="002B6C52" w:rsidRPr="002B6C52" w:rsidRDefault="006275A8" w:rsidP="002B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3675663</wp:posOffset>
            </wp:positionH>
            <wp:positionV relativeFrom="paragraph">
              <wp:posOffset>-922</wp:posOffset>
            </wp:positionV>
            <wp:extent cx="3989960" cy="1537882"/>
            <wp:effectExtent l="0" t="0" r="0" b="5715"/>
            <wp:wrapNone/>
            <wp:docPr id="2" name="Picture 2" descr="Diagram of vertex ordering for primitive 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gram of vertex ordering for primitive typ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28"/>
                    <a:stretch/>
                  </pic:blipFill>
                  <pic:spPr bwMode="auto">
                    <a:xfrm>
                      <a:off x="0" y="0"/>
                      <a:ext cx="3989960" cy="153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C52" w:rsidRPr="002B6C52">
        <w:rPr>
          <w:rFonts w:ascii="Courier New" w:eastAsia="Times New Roman" w:hAnsi="Courier New" w:cs="Courier New"/>
          <w:color w:val="000000"/>
          <w:sz w:val="21"/>
          <w:szCs w:val="21"/>
        </w:rPr>
        <w:t>{</w:t>
      </w:r>
      <w:r w:rsidR="002B6C52" w:rsidRPr="002B6C52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</w:p>
    <w:p w:rsidR="002B6C52" w:rsidRPr="002B6C52" w:rsidRDefault="002B6C52" w:rsidP="002B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</w:rPr>
        <w:t>GsosIdle</w:t>
      </w:r>
      <w:proofErr w:type="spellEnd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output = (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</w:rPr>
        <w:t>GsosIdle</w:t>
      </w:r>
      <w:proofErr w:type="spellEnd"/>
      <w:proofErr w:type="gramStart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)0</w:t>
      </w:r>
      <w:proofErr w:type="gramEnd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2B6C52" w:rsidRPr="002B6C52" w:rsidRDefault="002B6C52" w:rsidP="002B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2B6C52" w:rsidRPr="002B6C52" w:rsidRDefault="002B6C52" w:rsidP="002B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output.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p</w:t>
      </w:r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os</w:t>
      </w:r>
      <w:proofErr w:type="spellEnd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 </w:t>
      </w:r>
      <w:proofErr w:type="gramStart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input[</w:t>
      </w:r>
      <w:proofErr w:type="gramEnd"/>
      <w:r>
        <w:rPr>
          <w:rFonts w:ascii="Courier New" w:eastAsia="Times New Roman" w:hAnsi="Courier New" w:cs="Courier New"/>
          <w:color w:val="000000"/>
          <w:sz w:val="21"/>
          <w:szCs w:val="21"/>
        </w:rPr>
        <w:t>0</w:t>
      </w:r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].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</w:rPr>
        <w:t>p</w:t>
      </w:r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os</w:t>
      </w:r>
      <w:proofErr w:type="spellEnd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2B6C52" w:rsidRDefault="002B6C52" w:rsidP="002B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</w:rPr>
        <w:t>o</w:t>
      </w:r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utputStream.Append</w:t>
      </w:r>
      <w:proofErr w:type="spellEnd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output );</w:t>
      </w:r>
    </w:p>
    <w:p w:rsidR="002B6C52" w:rsidRPr="002B6C52" w:rsidRDefault="002B6C52" w:rsidP="002B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output.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p</w:t>
      </w:r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os</w:t>
      </w:r>
      <w:proofErr w:type="spellEnd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 </w:t>
      </w:r>
      <w:proofErr w:type="gramStart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input[</w:t>
      </w:r>
      <w:proofErr w:type="gramEnd"/>
      <w:r>
        <w:rPr>
          <w:rFonts w:ascii="Courier New" w:eastAsia="Times New Roman" w:hAnsi="Courier New" w:cs="Courier New"/>
          <w:color w:val="000000"/>
          <w:sz w:val="21"/>
          <w:szCs w:val="21"/>
        </w:rPr>
        <w:t>1</w:t>
      </w:r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].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</w:rPr>
        <w:t>p</w:t>
      </w:r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os</w:t>
      </w:r>
      <w:proofErr w:type="spellEnd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2B6C52" w:rsidRDefault="002B6C52" w:rsidP="002B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</w:rPr>
        <w:t>o</w:t>
      </w:r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utputStream.Append</w:t>
      </w:r>
      <w:proofErr w:type="spellEnd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output );</w:t>
      </w:r>
    </w:p>
    <w:p w:rsidR="002B6C52" w:rsidRPr="002B6C52" w:rsidRDefault="002B6C52" w:rsidP="002B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output.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>p</w:t>
      </w:r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os</w:t>
      </w:r>
      <w:proofErr w:type="spellEnd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 </w:t>
      </w:r>
      <w:proofErr w:type="gramStart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input[</w:t>
      </w:r>
      <w:proofErr w:type="gramEnd"/>
      <w:r>
        <w:rPr>
          <w:rFonts w:ascii="Courier New" w:eastAsia="Times New Roman" w:hAnsi="Courier New" w:cs="Courier New"/>
          <w:color w:val="000000"/>
          <w:sz w:val="21"/>
          <w:szCs w:val="21"/>
        </w:rPr>
        <w:t>2</w:t>
      </w:r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].</w:t>
      </w:r>
      <w:proofErr w:type="spellStart"/>
      <w:r>
        <w:rPr>
          <w:rFonts w:ascii="Courier New" w:eastAsia="Times New Roman" w:hAnsi="Courier New" w:cs="Courier New"/>
          <w:color w:val="000000"/>
          <w:sz w:val="21"/>
          <w:szCs w:val="21"/>
        </w:rPr>
        <w:t>p</w:t>
      </w:r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os</w:t>
      </w:r>
      <w:proofErr w:type="spellEnd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2B6C52" w:rsidRPr="002B6C52" w:rsidRDefault="002B6C52" w:rsidP="002B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1"/>
          <w:szCs w:val="21"/>
        </w:rPr>
        <w:t>o</w:t>
      </w:r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utputStream.Append</w:t>
      </w:r>
      <w:proofErr w:type="spellEnd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output );</w:t>
      </w:r>
    </w:p>
    <w:p w:rsidR="002B6C52" w:rsidRPr="002B6C52" w:rsidRDefault="002B6C52" w:rsidP="002B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2B6C52">
        <w:rPr>
          <w:rFonts w:ascii="Courier New" w:eastAsia="Times New Roman" w:hAnsi="Courier New" w:cs="Courier New"/>
          <w:color w:val="000000"/>
          <w:sz w:val="21"/>
          <w:szCs w:val="21"/>
        </w:rPr>
        <w:t>}</w:t>
      </w:r>
      <w:r w:rsidRPr="002B6C52">
        <w:rPr>
          <w:noProof/>
        </w:rPr>
        <w:t xml:space="preserve"> </w:t>
      </w:r>
    </w:p>
    <w:p w:rsidR="00B25B90" w:rsidRDefault="00B25B90" w:rsidP="00B25B90">
      <w:pPr>
        <w:ind w:left="720"/>
        <w:rPr>
          <w:lang w:val="hu-HU"/>
        </w:rPr>
      </w:pPr>
    </w:p>
    <w:p w:rsidR="002B6C52" w:rsidRDefault="002B6C52" w:rsidP="00B25B90">
      <w:pPr>
        <w:ind w:left="720"/>
        <w:rPr>
          <w:lang w:val="hu-HU"/>
        </w:rPr>
      </w:pPr>
      <w:r>
        <w:rPr>
          <w:lang w:val="hu-HU"/>
        </w:rPr>
        <w:t xml:space="preserve">Lehetséges primitívtípusok listája: </w:t>
      </w:r>
      <w:proofErr w:type="spellStart"/>
      <w:r>
        <w:rPr>
          <w:lang w:val="hu-HU"/>
        </w:rPr>
        <w:t>point</w:t>
      </w:r>
      <w:proofErr w:type="spellEnd"/>
      <w:r>
        <w:rPr>
          <w:lang w:val="hu-HU"/>
        </w:rPr>
        <w:t xml:space="preserve">, line, </w:t>
      </w:r>
      <w:proofErr w:type="spellStart"/>
      <w:r>
        <w:rPr>
          <w:lang w:val="hu-HU"/>
        </w:rPr>
        <w:t>triangle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lineadj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triangleadj</w:t>
      </w:r>
      <w:proofErr w:type="spellEnd"/>
      <w:r>
        <w:rPr>
          <w:lang w:val="hu-HU"/>
        </w:rPr>
        <w:t>.</w:t>
      </w:r>
    </w:p>
    <w:p w:rsidR="002B6C52" w:rsidRDefault="002B6C52" w:rsidP="00B25B90">
      <w:pPr>
        <w:ind w:left="720"/>
        <w:rPr>
          <w:lang w:val="hu-HU"/>
        </w:rPr>
      </w:pPr>
      <w:r>
        <w:rPr>
          <w:lang w:val="hu-HU"/>
        </w:rPr>
        <w:t xml:space="preserve">Lehetséges folyamkimenet-típusok listája: </w:t>
      </w:r>
      <w:proofErr w:type="spellStart"/>
      <w:r>
        <w:rPr>
          <w:lang w:val="hu-HU"/>
        </w:rPr>
        <w:t>PointStream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LineStream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TriangleStream</w:t>
      </w:r>
      <w:proofErr w:type="spellEnd"/>
      <w:r>
        <w:rPr>
          <w:lang w:val="hu-HU"/>
        </w:rPr>
        <w:t>.</w:t>
      </w:r>
    </w:p>
    <w:p w:rsidR="002B6C52" w:rsidRDefault="002B6C52" w:rsidP="00B25B90">
      <w:pPr>
        <w:ind w:left="720"/>
        <w:rPr>
          <w:lang w:val="hu-HU"/>
        </w:rPr>
      </w:pPr>
      <w:r>
        <w:rPr>
          <w:lang w:val="hu-HU"/>
        </w:rPr>
        <w:t xml:space="preserve">Adja meg továbbá az index </w:t>
      </w:r>
      <w:proofErr w:type="spellStart"/>
      <w:r>
        <w:rPr>
          <w:lang w:val="hu-HU"/>
        </w:rPr>
        <w:t>buffer</w:t>
      </w:r>
      <w:proofErr w:type="spellEnd"/>
      <w:r>
        <w:rPr>
          <w:lang w:val="hu-HU"/>
        </w:rPr>
        <w:t xml:space="preserve"> tartalmát, amennyiben egyetlen tetraéder</w:t>
      </w:r>
      <w:r w:rsidR="006275A8">
        <w:rPr>
          <w:lang w:val="hu-HU"/>
        </w:rPr>
        <w:t xml:space="preserve"> árnyéktestét</w:t>
      </w:r>
      <w:r>
        <w:rPr>
          <w:lang w:val="hu-HU"/>
        </w:rPr>
        <w:t xml:space="preserve"> szeretnénk rajzolni, és „háromszög</w:t>
      </w:r>
      <w:r w:rsidR="006275A8">
        <w:rPr>
          <w:lang w:val="hu-HU"/>
        </w:rPr>
        <w:t>szalag</w:t>
      </w:r>
      <w:r>
        <w:rPr>
          <w:lang w:val="hu-HU"/>
        </w:rPr>
        <w:t xml:space="preserve"> szomszédossággal” primitívtopológiát használunk. Segítségként </w:t>
      </w:r>
      <w:r w:rsidR="00696EA1">
        <w:rPr>
          <w:lang w:val="hu-HU"/>
        </w:rPr>
        <w:t>a dokumentáció releváns ábráját feltüntettük.</w:t>
      </w:r>
    </w:p>
    <w:p w:rsidR="00696EA1" w:rsidRDefault="00696EA1" w:rsidP="00696EA1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Feladat (17 pont)</w:t>
      </w:r>
    </w:p>
    <w:p w:rsidR="00696EA1" w:rsidRPr="00696EA1" w:rsidRDefault="00696EA1" w:rsidP="00696EA1">
      <w:pPr>
        <w:pStyle w:val="ListParagraph"/>
        <w:rPr>
          <w:lang w:val="hu-HU"/>
        </w:rPr>
      </w:pPr>
      <w:r>
        <w:rPr>
          <w:lang w:val="hu-HU"/>
        </w:rPr>
        <w:t xml:space="preserve">Vázoljon egy megoldást </w:t>
      </w:r>
      <w:r w:rsidR="006275A8">
        <w:rPr>
          <w:lang w:val="hu-HU"/>
        </w:rPr>
        <w:t>késleltetett árnyalás (</w:t>
      </w:r>
      <w:proofErr w:type="spellStart"/>
      <w:r w:rsidR="006275A8">
        <w:rPr>
          <w:lang w:val="hu-HU"/>
        </w:rPr>
        <w:t>deferred</w:t>
      </w:r>
      <w:proofErr w:type="spellEnd"/>
      <w:r w:rsidR="006275A8">
        <w:rPr>
          <w:lang w:val="hu-HU"/>
        </w:rPr>
        <w:t xml:space="preserve"> </w:t>
      </w:r>
      <w:proofErr w:type="spellStart"/>
      <w:r w:rsidR="006275A8">
        <w:rPr>
          <w:lang w:val="hu-HU"/>
        </w:rPr>
        <w:t>shading</w:t>
      </w:r>
      <w:proofErr w:type="spellEnd"/>
      <w:r w:rsidR="006275A8">
        <w:rPr>
          <w:lang w:val="hu-HU"/>
        </w:rPr>
        <w:t>)</w:t>
      </w:r>
      <w:r>
        <w:rPr>
          <w:lang w:val="hu-HU"/>
        </w:rPr>
        <w:t xml:space="preserve"> megvalósítására</w:t>
      </w:r>
      <w:r w:rsidR="005E0A6A">
        <w:rPr>
          <w:lang w:val="hu-HU"/>
        </w:rPr>
        <w:t>.</w:t>
      </w:r>
      <w:r>
        <w:rPr>
          <w:lang w:val="hu-HU"/>
        </w:rPr>
        <w:t xml:space="preserve"> Milyen erőforrásokra van szükség? Milyen menetekből áll a feladat megoldása? Tetszőleges </w:t>
      </w:r>
      <w:proofErr w:type="spellStart"/>
      <w:r>
        <w:rPr>
          <w:lang w:val="hu-HU"/>
        </w:rPr>
        <w:t>árnyalónyelvet</w:t>
      </w:r>
      <w:proofErr w:type="spellEnd"/>
      <w:r>
        <w:rPr>
          <w:lang w:val="hu-HU"/>
        </w:rPr>
        <w:t xml:space="preserve"> használva adja meg a szükséges árnyalókat</w:t>
      </w:r>
      <w:r w:rsidR="005E0A6A">
        <w:rPr>
          <w:lang w:val="hu-HU"/>
        </w:rPr>
        <w:t>.</w:t>
      </w:r>
      <w:r>
        <w:rPr>
          <w:lang w:val="hu-HU"/>
        </w:rPr>
        <w:t xml:space="preserve"> Ahol nincs eltérés a klasszikus </w:t>
      </w:r>
      <w:proofErr w:type="spellStart"/>
      <w:r>
        <w:rPr>
          <w:lang w:val="hu-HU"/>
        </w:rPr>
        <w:t>forward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rendering</w:t>
      </w:r>
      <w:proofErr w:type="spellEnd"/>
      <w:r>
        <w:rPr>
          <w:lang w:val="hu-HU"/>
        </w:rPr>
        <w:t xml:space="preserve"> sémától (MVP transzformáció a csúcspontárnyalóban, </w:t>
      </w:r>
      <w:proofErr w:type="spellStart"/>
      <w:r>
        <w:rPr>
          <w:lang w:val="hu-HU"/>
        </w:rPr>
        <w:t>BRDF-alapú</w:t>
      </w:r>
      <w:proofErr w:type="spellEnd"/>
      <w:r>
        <w:rPr>
          <w:lang w:val="hu-HU"/>
        </w:rPr>
        <w:t xml:space="preserve"> per-pixel árnyalás a </w:t>
      </w:r>
      <w:proofErr w:type="spellStart"/>
      <w:r>
        <w:rPr>
          <w:lang w:val="hu-HU"/>
        </w:rPr>
        <w:t>képpontárnyalóban</w:t>
      </w:r>
      <w:proofErr w:type="spellEnd"/>
      <w:r>
        <w:rPr>
          <w:lang w:val="hu-HU"/>
        </w:rPr>
        <w:t>), ott elég ezt jelezni, nem kell az egészet leírni.</w:t>
      </w:r>
    </w:p>
    <w:p w:rsidR="00696EA1" w:rsidRDefault="00696EA1" w:rsidP="00696EA1">
      <w:pPr>
        <w:rPr>
          <w:lang w:val="hu-HU"/>
        </w:rPr>
      </w:pPr>
    </w:p>
    <w:p w:rsidR="00696EA1" w:rsidRDefault="00696EA1" w:rsidP="00696EA1">
      <w:pPr>
        <w:rPr>
          <w:lang w:val="hu-HU"/>
        </w:rPr>
      </w:pPr>
    </w:p>
    <w:p w:rsidR="00696EA1" w:rsidRPr="00B25B90" w:rsidRDefault="00696EA1" w:rsidP="00B25B90">
      <w:pPr>
        <w:ind w:left="720"/>
        <w:rPr>
          <w:lang w:val="hu-HU"/>
        </w:rPr>
      </w:pPr>
    </w:p>
    <w:sectPr w:rsidR="00696EA1" w:rsidRPr="00B25B90" w:rsidSect="005E0A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58E"/>
    <w:multiLevelType w:val="hybridMultilevel"/>
    <w:tmpl w:val="ED58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37"/>
    <w:rsid w:val="002B6C52"/>
    <w:rsid w:val="003B73D6"/>
    <w:rsid w:val="005E0A6A"/>
    <w:rsid w:val="00617037"/>
    <w:rsid w:val="006275A8"/>
    <w:rsid w:val="00696EA1"/>
    <w:rsid w:val="00B25B90"/>
    <w:rsid w:val="00E8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74148-CCAC-43EB-B0CD-6AB84A24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03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6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6C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Budapest University of Technology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Szécsi</dc:creator>
  <cp:keywords/>
  <dc:description/>
  <cp:lastModifiedBy>László Szécsi</cp:lastModifiedBy>
  <cp:revision>2</cp:revision>
  <dcterms:created xsi:type="dcterms:W3CDTF">2017-05-29T04:31:00Z</dcterms:created>
  <dcterms:modified xsi:type="dcterms:W3CDTF">2017-06-11T19:45:00Z</dcterms:modified>
</cp:coreProperties>
</file>